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F793" w14:textId="77777777" w:rsidR="003F7908" w:rsidRDefault="002547FF">
      <w:pPr>
        <w:pStyle w:val="BodyText"/>
        <w:spacing w:after="255"/>
        <w:jc w:val="center"/>
        <w:rPr>
          <w:rFonts w:ascii="Arial;Helvetica;sans-serif" w:hAnsi="Arial;Helvetica;sans-serif"/>
          <w:b/>
          <w:color w:val="2F4F4F"/>
          <w:sz w:val="23"/>
        </w:rPr>
      </w:pPr>
      <w:r>
        <w:rPr>
          <w:rFonts w:ascii="Arial;Helvetica;sans-serif" w:hAnsi="Arial;Helvetica;sans-serif"/>
          <w:b/>
          <w:color w:val="2F4F4F"/>
          <w:sz w:val="23"/>
        </w:rPr>
        <w:t>Join our E-List (group E-Mail)</w:t>
      </w:r>
    </w:p>
    <w:p w14:paraId="40B6BAE3" w14:textId="77777777" w:rsidR="003F7908" w:rsidRDefault="002547FF">
      <w:pPr>
        <w:pStyle w:val="BodyText"/>
        <w:spacing w:after="255"/>
        <w:rPr>
          <w:rFonts w:ascii="Arial;Helvetica;sans-serif" w:hAnsi="Arial;Helvetica;sans-serif"/>
          <w:color w:val="2F4F4F"/>
          <w:sz w:val="23"/>
        </w:rPr>
      </w:pPr>
      <w:r>
        <w:rPr>
          <w:rFonts w:ascii="Arial;Helvetica;sans-serif" w:hAnsi="Arial;Helvetica;sans-serif"/>
          <w:color w:val="2F4F4F"/>
          <w:sz w:val="23"/>
        </w:rPr>
        <w:t xml:space="preserve">1) Login to TellicoLife  </w:t>
      </w:r>
      <w:r>
        <w:rPr>
          <w:rFonts w:ascii="Arial;Helvetica;sans-serif" w:hAnsi="Arial;Helvetica;sans-serif"/>
          <w:color w:val="2F4F4F"/>
          <w:sz w:val="23"/>
        </w:rPr>
        <w:br/>
        <w:t>2) Go to Quick Links on the right side of the TellicoLife page and click on My Profile</w:t>
      </w:r>
    </w:p>
    <w:p w14:paraId="3D2C734D" w14:textId="77777777" w:rsidR="003F7908" w:rsidRDefault="002547FF">
      <w:pPr>
        <w:pStyle w:val="BodyText"/>
        <w:spacing w:after="255"/>
        <w:rPr>
          <w:rFonts w:ascii="Arial;Helvetica;sans-serif" w:hAnsi="Arial;Helvetica;sans-serif"/>
          <w:color w:val="2F4F4F"/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4FECBE5C" wp14:editId="484FC17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219583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Helvetica;sans-serif" w:hAnsi="Arial;Helvetica;sans-serif"/>
          <w:color w:val="2F4F4F"/>
          <w:sz w:val="23"/>
        </w:rPr>
        <w:t>3) Go to My Features at the center of the page and click on the drop down “E-Lists”.</w:t>
      </w:r>
    </w:p>
    <w:p w14:paraId="6D502CD5" w14:textId="77777777" w:rsidR="003F7908" w:rsidRDefault="002547FF">
      <w:pPr>
        <w:pStyle w:val="BodyText"/>
        <w:spacing w:after="255"/>
        <w:rPr>
          <w:rFonts w:ascii="Arial;Helvetica;sans-serif" w:hAnsi="Arial;Helvetica;sans-serif"/>
          <w:color w:val="2F4F4F"/>
          <w:sz w:val="23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36BDB73E" wp14:editId="272B842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44185" cy="301053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Helvetica;sans-serif" w:hAnsi="Arial;Helvetica;sans-serif"/>
          <w:color w:val="2F4F4F"/>
          <w:sz w:val="23"/>
        </w:rPr>
        <w:t xml:space="preserve">4) Find the row for </w:t>
      </w:r>
      <w:proofErr w:type="spellStart"/>
      <w:r>
        <w:rPr>
          <w:rFonts w:ascii="Arial;Helvetica;sans-serif" w:hAnsi="Arial;Helvetica;sans-serif"/>
          <w:color w:val="2F4F4F"/>
          <w:sz w:val="23"/>
        </w:rPr>
        <w:t>Ladies_Luncheon</w:t>
      </w:r>
      <w:proofErr w:type="spellEnd"/>
      <w:r>
        <w:rPr>
          <w:rFonts w:ascii="Arial;Helvetica;sans-serif" w:hAnsi="Arial;Helvetica;sans-serif"/>
          <w:color w:val="2F4F4F"/>
          <w:sz w:val="23"/>
        </w:rPr>
        <w:t xml:space="preserve">. Slide the switches for Subscribe and Email Delivery to the </w:t>
      </w:r>
      <w:proofErr w:type="gramStart"/>
      <w:r>
        <w:rPr>
          <w:rFonts w:ascii="Arial;Helvetica;sans-serif" w:hAnsi="Arial;Helvetica;sans-serif"/>
          <w:color w:val="2F4F4F"/>
          <w:sz w:val="23"/>
        </w:rPr>
        <w:t>On</w:t>
      </w:r>
      <w:proofErr w:type="gramEnd"/>
      <w:r>
        <w:rPr>
          <w:rFonts w:ascii="Arial;Helvetica;sans-serif" w:hAnsi="Arial;Helvetica;sans-serif"/>
          <w:color w:val="2F4F4F"/>
          <w:sz w:val="23"/>
        </w:rPr>
        <w:t xml:space="preserve"> “Green” position.</w:t>
      </w:r>
    </w:p>
    <w:p w14:paraId="37D4DBBE" w14:textId="77777777" w:rsidR="003F7908" w:rsidRDefault="002547FF">
      <w:pPr>
        <w:pStyle w:val="BodyText"/>
        <w:spacing w:after="255"/>
        <w:rPr>
          <w:rFonts w:ascii="Arial;Helvetica;sans-serif" w:hAnsi="Arial;Helvetica;sans-serif"/>
          <w:color w:val="2F4F4F"/>
          <w:sz w:val="23"/>
        </w:rPr>
      </w:pPr>
      <w:r>
        <w:rPr>
          <w:rFonts w:ascii="Arial;Helvetica;sans-serif" w:hAnsi="Arial;Helvetica;sans-serif"/>
          <w:noProof/>
          <w:color w:val="2F4F4F"/>
          <w:sz w:val="23"/>
        </w:rPr>
        <w:lastRenderedPageBreak/>
        <w:drawing>
          <wp:anchor distT="0" distB="0" distL="0" distR="0" simplePos="0" relativeHeight="4" behindDoc="0" locked="0" layoutInCell="0" allowOverlap="1" wp14:anchorId="4B7A1367" wp14:editId="25472F9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5158740"/>
            <wp:effectExtent l="0" t="0" r="0" b="0"/>
            <wp:wrapSquare wrapText="largest"/>
            <wp:docPr id="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FEE54E" w14:textId="77777777" w:rsidR="003F7908" w:rsidRDefault="003F7908">
      <w:pPr>
        <w:pStyle w:val="BodyText"/>
        <w:spacing w:after="255"/>
        <w:rPr>
          <w:rFonts w:ascii="Arial;Helvetica;sans-serif" w:hAnsi="Arial;Helvetica;sans-serif"/>
          <w:color w:val="2F4F4F"/>
          <w:sz w:val="23"/>
        </w:rPr>
      </w:pPr>
    </w:p>
    <w:p w14:paraId="7CAFE701" w14:textId="77777777" w:rsidR="003F7908" w:rsidRDefault="003F7908">
      <w:pPr>
        <w:pStyle w:val="BodyText"/>
        <w:spacing w:after="255"/>
        <w:rPr>
          <w:rFonts w:ascii="Arial;Helvetica;sans-serif" w:hAnsi="Arial;Helvetica;sans-serif"/>
          <w:color w:val="2F4F4F"/>
          <w:sz w:val="23"/>
        </w:rPr>
      </w:pPr>
    </w:p>
    <w:p w14:paraId="033E135E" w14:textId="77777777" w:rsidR="003F7908" w:rsidRDefault="003F7908">
      <w:pPr>
        <w:pStyle w:val="BodyText"/>
        <w:spacing w:after="255"/>
        <w:rPr>
          <w:rFonts w:ascii="Arial;Helvetica;sans-serif" w:hAnsi="Arial;Helvetica;sans-serif"/>
          <w:color w:val="2F4F4F"/>
          <w:sz w:val="23"/>
        </w:rPr>
      </w:pPr>
    </w:p>
    <w:p w14:paraId="7F79B651" w14:textId="77777777" w:rsidR="003F7908" w:rsidRDefault="003F7908">
      <w:pPr>
        <w:pStyle w:val="BodyText"/>
        <w:spacing w:after="255"/>
        <w:rPr>
          <w:rFonts w:ascii="Arial;Helvetica;sans-serif" w:hAnsi="Arial;Helvetica;sans-serif"/>
          <w:color w:val="2F4F4F"/>
          <w:sz w:val="23"/>
        </w:rPr>
      </w:pPr>
    </w:p>
    <w:p w14:paraId="7B5431F8" w14:textId="77777777" w:rsidR="003F7908" w:rsidRDefault="002547FF">
      <w:pPr>
        <w:pStyle w:val="BodyText"/>
        <w:spacing w:after="255"/>
      </w:pPr>
      <w:r>
        <w:rPr>
          <w:noProof/>
        </w:rPr>
        <w:lastRenderedPageBreak/>
        <w:drawing>
          <wp:anchor distT="0" distB="0" distL="0" distR="0" simplePos="0" relativeHeight="5" behindDoc="0" locked="0" layoutInCell="0" allowOverlap="1" wp14:anchorId="36F946D0" wp14:editId="141E71A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5170805"/>
            <wp:effectExtent l="0" t="0" r="0" b="0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Helvetica;sans-serif" w:hAnsi="Arial;Helvetica;sans-serif"/>
          <w:color w:val="2F4F4F"/>
          <w:sz w:val="23"/>
        </w:rPr>
        <w:t>Emails from </w:t>
      </w:r>
      <w:hyperlink r:id="rId8">
        <w:r>
          <w:rPr>
            <w:rStyle w:val="Hyperlink"/>
            <w:rFonts w:ascii="Arial;Helvetica;sans-serif" w:hAnsi="Arial;Helvetica;sans-serif"/>
            <w:color w:val="2F4F4F"/>
            <w:sz w:val="23"/>
          </w:rPr>
          <w:t>Ladies_Luncheon@tellicolife.org</w:t>
        </w:r>
      </w:hyperlink>
      <w:r>
        <w:rPr>
          <w:rFonts w:ascii="Arial;Helvetica;sans-serif" w:hAnsi="Arial;Helvetica;sans-serif"/>
          <w:color w:val="2F4F4F"/>
          <w:sz w:val="23"/>
        </w:rPr>
        <w:t> will land in your email in-basket</w:t>
      </w:r>
    </w:p>
    <w:p w14:paraId="680DE144" w14:textId="77777777" w:rsidR="003F7908" w:rsidRDefault="002547FF">
      <w:pPr>
        <w:pStyle w:val="BodyText"/>
        <w:spacing w:after="255"/>
        <w:rPr>
          <w:rFonts w:ascii="Arial;Helvetica;sans-serif" w:hAnsi="Arial;Helvetica;sans-serif"/>
          <w:color w:val="2F4F4F"/>
          <w:sz w:val="23"/>
        </w:rPr>
      </w:pPr>
      <w:r>
        <w:rPr>
          <w:rFonts w:ascii="Arial;Helvetica;sans-serif" w:hAnsi="Arial;Helvetica;sans-serif"/>
          <w:color w:val="2F4F4F"/>
          <w:sz w:val="23"/>
        </w:rPr>
        <w:t xml:space="preserve">You do not need </w:t>
      </w:r>
      <w:r>
        <w:rPr>
          <w:rFonts w:ascii="Arial;Helvetica;sans-serif" w:hAnsi="Arial;Helvetica;sans-serif"/>
          <w:color w:val="2F4F4F"/>
          <w:sz w:val="23"/>
        </w:rPr>
        <w:t>to be logged onto TellicoLife to view or find your emails from Ladies Luncheon. They will be sent directly to your email address.</w:t>
      </w:r>
    </w:p>
    <w:p w14:paraId="7787D660" w14:textId="77777777" w:rsidR="003F7908" w:rsidRDefault="002547FF">
      <w:pPr>
        <w:pStyle w:val="BodyText"/>
        <w:spacing w:after="255"/>
        <w:rPr>
          <w:rFonts w:ascii="Arial;Helvetica;sans-serif" w:hAnsi="Arial;Helvetica;sans-serif"/>
          <w:color w:val="2F4F4F"/>
          <w:sz w:val="23"/>
        </w:rPr>
      </w:pPr>
      <w:r>
        <w:rPr>
          <w:rFonts w:ascii="Arial;Helvetica;sans-serif" w:hAnsi="Arial;Helvetica;sans-serif"/>
          <w:color w:val="2F4F4F"/>
          <w:sz w:val="23"/>
        </w:rPr>
        <w:t>Replies will go to the sender</w:t>
      </w:r>
    </w:p>
    <w:p w14:paraId="31381790" w14:textId="77777777" w:rsidR="003F7908" w:rsidRDefault="003F7908"/>
    <w:sectPr w:rsidR="003F7908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08"/>
    <w:rsid w:val="002547FF"/>
    <w:rsid w:val="003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B042"/>
  <w15:docId w15:val="{DF5E8440-D098-4166-9BD6-4C7B36D0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es_Luncheon@tellicolif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Ross</dc:creator>
  <dc:description/>
  <cp:lastModifiedBy>Kristy Ross</cp:lastModifiedBy>
  <cp:revision>2</cp:revision>
  <dcterms:created xsi:type="dcterms:W3CDTF">2022-02-14T15:12:00Z</dcterms:created>
  <dcterms:modified xsi:type="dcterms:W3CDTF">2022-02-14T15:12:00Z</dcterms:modified>
  <dc:language>en-US</dc:language>
</cp:coreProperties>
</file>